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AC498" w14:textId="77777777" w:rsidR="0095125D" w:rsidRDefault="00ED1480" w:rsidP="00893D24">
      <w:pPr>
        <w:ind w:left="142"/>
        <w:jc w:val="right"/>
        <w:rPr>
          <w:rFonts w:ascii="Arial" w:hAnsi="Arial" w:cs="Arial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93D24" w:rsidRPr="00BF76AD">
        <w:rPr>
          <w:rFonts w:ascii="Arial" w:hAnsi="Arial" w:cs="Arial"/>
        </w:rPr>
        <w:t xml:space="preserve">Poslovni broj: </w:t>
      </w:r>
      <w:r w:rsidR="0008551E">
        <w:rPr>
          <w:rFonts w:ascii="Arial" w:hAnsi="Arial" w:cs="Arial"/>
        </w:rPr>
        <w:t>P</w:t>
      </w:r>
      <w:r w:rsidR="00893D24" w:rsidRPr="00BF76AD">
        <w:rPr>
          <w:rFonts w:ascii="Arial" w:hAnsi="Arial" w:cs="Arial"/>
        </w:rPr>
        <w:t>-</w:t>
      </w:r>
      <w:r w:rsidR="00AF1B37">
        <w:rPr>
          <w:rFonts w:ascii="Arial" w:hAnsi="Arial" w:cs="Arial"/>
        </w:rPr>
        <w:t>105</w:t>
      </w:r>
      <w:r w:rsidR="00A76858">
        <w:rPr>
          <w:rFonts w:ascii="Arial" w:hAnsi="Arial" w:cs="Arial"/>
        </w:rPr>
        <w:t>/202</w:t>
      </w:r>
      <w:r w:rsidR="00AF1B37">
        <w:rPr>
          <w:rFonts w:ascii="Arial" w:hAnsi="Arial" w:cs="Arial"/>
        </w:rPr>
        <w:t>4</w:t>
      </w:r>
      <w:r w:rsidR="002273ED">
        <w:rPr>
          <w:rFonts w:ascii="Arial" w:hAnsi="Arial" w:cs="Arial"/>
        </w:rPr>
        <w:t>-</w:t>
      </w:r>
      <w:r w:rsidR="00DE7394">
        <w:rPr>
          <w:rFonts w:ascii="Arial" w:hAnsi="Arial" w:cs="Arial"/>
        </w:rPr>
        <w:t>29</w:t>
      </w:r>
    </w:p>
    <w:p w14:paraId="1694AFF9" w14:textId="77777777" w:rsidR="00ED1480" w:rsidRPr="00BF76AD" w:rsidRDefault="00ED1480" w:rsidP="00893D24">
      <w:pPr>
        <w:ind w:left="142"/>
        <w:jc w:val="right"/>
        <w:rPr>
          <w:rFonts w:ascii="Arial" w:hAnsi="Arial" w:cs="Arial"/>
          <w:b/>
        </w:rPr>
      </w:pPr>
      <w:r w:rsidRPr="00BF76AD">
        <w:rPr>
          <w:rFonts w:ascii="Arial" w:hAnsi="Arial" w:cs="Arial"/>
          <w:b/>
        </w:rPr>
        <w:tab/>
      </w:r>
      <w:r w:rsidR="00FF63A7" w:rsidRPr="00BF76AD">
        <w:rPr>
          <w:rFonts w:ascii="Arial" w:hAnsi="Arial" w:cs="Arial"/>
        </w:rPr>
        <w:t xml:space="preserve">      </w:t>
      </w:r>
      <w:r w:rsidRPr="00BF76AD">
        <w:rPr>
          <w:rFonts w:ascii="Arial" w:hAnsi="Arial" w:cs="Arial"/>
        </w:rPr>
        <w:t xml:space="preserve"> </w:t>
      </w:r>
    </w:p>
    <w:p w14:paraId="612F9223" w14:textId="77777777" w:rsidR="00CB0139" w:rsidRPr="00BF76AD" w:rsidRDefault="00CB0139" w:rsidP="00CB0139">
      <w:pPr>
        <w:ind w:left="142"/>
        <w:jc w:val="center"/>
        <w:rPr>
          <w:rFonts w:ascii="Arial" w:hAnsi="Arial" w:cs="Arial"/>
        </w:rPr>
      </w:pPr>
      <w:r w:rsidRPr="00BF76AD">
        <w:rPr>
          <w:rFonts w:ascii="Arial" w:hAnsi="Arial" w:cs="Arial"/>
          <w:b/>
        </w:rPr>
        <w:t>Z A P I S N I K</w:t>
      </w:r>
    </w:p>
    <w:p w14:paraId="790628C5" w14:textId="77777777" w:rsidR="00CB0139" w:rsidRPr="00BF76AD" w:rsidRDefault="00CB0139" w:rsidP="00CB0139">
      <w:pPr>
        <w:ind w:left="142"/>
        <w:jc w:val="center"/>
        <w:rPr>
          <w:rFonts w:ascii="Arial" w:hAnsi="Arial" w:cs="Arial"/>
        </w:rPr>
      </w:pPr>
      <w:r w:rsidRPr="00BF76AD">
        <w:rPr>
          <w:rFonts w:ascii="Arial" w:hAnsi="Arial" w:cs="Arial"/>
          <w:b/>
          <w:sz w:val="22"/>
          <w:szCs w:val="22"/>
        </w:rPr>
        <w:t xml:space="preserve">od </w:t>
      </w:r>
      <w:r w:rsidR="00DE7394">
        <w:rPr>
          <w:rFonts w:ascii="Arial" w:hAnsi="Arial" w:cs="Arial"/>
          <w:b/>
          <w:sz w:val="22"/>
          <w:szCs w:val="22"/>
        </w:rPr>
        <w:t>5</w:t>
      </w:r>
      <w:r w:rsidRPr="00BF76AD">
        <w:rPr>
          <w:rFonts w:ascii="Arial" w:hAnsi="Arial" w:cs="Arial"/>
          <w:b/>
          <w:sz w:val="22"/>
          <w:szCs w:val="22"/>
        </w:rPr>
        <w:t xml:space="preserve">. </w:t>
      </w:r>
      <w:r w:rsidR="00DE7394">
        <w:rPr>
          <w:rFonts w:ascii="Arial" w:hAnsi="Arial" w:cs="Arial"/>
          <w:b/>
          <w:sz w:val="22"/>
          <w:szCs w:val="22"/>
        </w:rPr>
        <w:t>srpnja</w:t>
      </w:r>
      <w:r w:rsidR="00AF1B37">
        <w:rPr>
          <w:rFonts w:ascii="Arial" w:hAnsi="Arial" w:cs="Arial"/>
          <w:b/>
          <w:sz w:val="22"/>
          <w:szCs w:val="22"/>
        </w:rPr>
        <w:t xml:space="preserve"> 2024</w:t>
      </w:r>
      <w:r w:rsidRPr="00BF76AD">
        <w:rPr>
          <w:rFonts w:ascii="Arial" w:hAnsi="Arial" w:cs="Arial"/>
          <w:b/>
          <w:sz w:val="22"/>
          <w:szCs w:val="22"/>
        </w:rPr>
        <w:t xml:space="preserve">.                        </w:t>
      </w:r>
    </w:p>
    <w:p w14:paraId="7C570885" w14:textId="77777777" w:rsidR="00CB0139" w:rsidRPr="00BF76AD" w:rsidRDefault="00CB0139" w:rsidP="00CB0139">
      <w:pPr>
        <w:jc w:val="both"/>
        <w:rPr>
          <w:rFonts w:ascii="Arial" w:hAnsi="Arial" w:cs="Arial"/>
          <w:sz w:val="22"/>
          <w:szCs w:val="22"/>
        </w:rPr>
      </w:pPr>
    </w:p>
    <w:p w14:paraId="31EED95E" w14:textId="77777777" w:rsidR="00CB0139" w:rsidRPr="00BF76AD" w:rsidRDefault="00BF76AD" w:rsidP="00CB013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održanom pripremnom ročištu </w:t>
      </w:r>
      <w:r w:rsidR="00CB0139" w:rsidRPr="00BF76AD">
        <w:rPr>
          <w:rFonts w:ascii="Arial" w:hAnsi="Arial" w:cs="Arial"/>
          <w:sz w:val="22"/>
          <w:szCs w:val="22"/>
        </w:rPr>
        <w:t>kod Trgovačkog suda u Osijeku</w:t>
      </w:r>
    </w:p>
    <w:p w14:paraId="3315B926" w14:textId="77777777" w:rsidR="00CB0139" w:rsidRPr="00BF76AD" w:rsidRDefault="00CB0139" w:rsidP="00CB0139">
      <w:pPr>
        <w:rPr>
          <w:rFonts w:ascii="Arial" w:hAnsi="Arial" w:cs="Arial"/>
          <w:sz w:val="22"/>
          <w:szCs w:val="22"/>
        </w:rPr>
      </w:pPr>
    </w:p>
    <w:p w14:paraId="636CC403" w14:textId="77777777" w:rsidR="00CB0139" w:rsidRPr="00BF76AD" w:rsidRDefault="00CB0139" w:rsidP="00CB0139">
      <w:pPr>
        <w:jc w:val="both"/>
        <w:rPr>
          <w:rFonts w:ascii="Arial" w:hAnsi="Arial" w:cs="Arial"/>
          <w:b/>
          <w:sz w:val="22"/>
          <w:szCs w:val="22"/>
        </w:rPr>
      </w:pPr>
      <w:r w:rsidRPr="00BF76AD">
        <w:rPr>
          <w:rFonts w:ascii="Arial" w:hAnsi="Arial" w:cs="Arial"/>
          <w:b/>
          <w:sz w:val="22"/>
          <w:szCs w:val="22"/>
        </w:rPr>
        <w:t xml:space="preserve">Prisutni od suda:                          </w:t>
      </w:r>
      <w:r w:rsidRPr="00BF76AD">
        <w:rPr>
          <w:rFonts w:ascii="Arial" w:hAnsi="Arial" w:cs="Arial"/>
          <w:b/>
          <w:sz w:val="22"/>
          <w:szCs w:val="22"/>
        </w:rPr>
        <w:tab/>
      </w:r>
      <w:r w:rsidRPr="00BF76AD">
        <w:rPr>
          <w:rFonts w:ascii="Arial" w:hAnsi="Arial" w:cs="Arial"/>
          <w:b/>
          <w:sz w:val="22"/>
          <w:szCs w:val="22"/>
        </w:rPr>
        <w:tab/>
        <w:t>Pravna stvar:</w:t>
      </w:r>
    </w:p>
    <w:p w14:paraId="5EA8A5CB" w14:textId="77777777" w:rsidR="00CB0139" w:rsidRPr="00BF76AD" w:rsidRDefault="00CB0139" w:rsidP="00CB0139">
      <w:pPr>
        <w:jc w:val="both"/>
        <w:rPr>
          <w:rFonts w:ascii="Arial" w:hAnsi="Arial" w:cs="Arial"/>
          <w:b/>
          <w:sz w:val="22"/>
          <w:szCs w:val="22"/>
        </w:rPr>
      </w:pPr>
    </w:p>
    <w:p w14:paraId="06ED3C82" w14:textId="77777777" w:rsidR="003154EC" w:rsidRPr="00BF76AD" w:rsidRDefault="00901019" w:rsidP="00CB0139">
      <w:pPr>
        <w:jc w:val="both"/>
        <w:rPr>
          <w:rFonts w:ascii="Arial" w:hAnsi="Arial" w:cs="Arial"/>
          <w:sz w:val="22"/>
          <w:szCs w:val="22"/>
          <w:u w:val="single"/>
        </w:rPr>
      </w:pPr>
      <w:r w:rsidRPr="00BF76AD">
        <w:rPr>
          <w:rFonts w:ascii="Arial" w:hAnsi="Arial" w:cs="Arial"/>
          <w:sz w:val="22"/>
          <w:szCs w:val="22"/>
          <w:u w:val="single"/>
        </w:rPr>
        <w:t>MARINA LJUBIČIĆ KNEŽEVIĆ</w:t>
      </w:r>
    </w:p>
    <w:p w14:paraId="5636FFF2" w14:textId="77777777" w:rsidR="003154EC" w:rsidRPr="00BF76AD" w:rsidRDefault="00281DD7" w:rsidP="003154EC">
      <w:pPr>
        <w:ind w:left="708"/>
        <w:jc w:val="both"/>
        <w:rPr>
          <w:rFonts w:ascii="Arial" w:hAnsi="Arial" w:cs="Arial"/>
          <w:sz w:val="22"/>
          <w:szCs w:val="22"/>
        </w:rPr>
      </w:pPr>
      <w:r w:rsidRPr="00BF76AD">
        <w:rPr>
          <w:rFonts w:ascii="Arial" w:hAnsi="Arial" w:cs="Arial"/>
          <w:sz w:val="22"/>
          <w:szCs w:val="22"/>
        </w:rPr>
        <w:t xml:space="preserve">   </w:t>
      </w:r>
      <w:r w:rsidR="005B5A3F" w:rsidRPr="00BF76AD">
        <w:rPr>
          <w:rFonts w:ascii="Arial" w:hAnsi="Arial" w:cs="Arial"/>
          <w:sz w:val="22"/>
          <w:szCs w:val="22"/>
        </w:rPr>
        <w:t>sutkinja</w:t>
      </w:r>
      <w:r w:rsidR="003154EC" w:rsidRPr="00BF76AD">
        <w:rPr>
          <w:rFonts w:ascii="Arial" w:hAnsi="Arial" w:cs="Arial"/>
          <w:sz w:val="22"/>
          <w:szCs w:val="22"/>
        </w:rPr>
        <w:tab/>
      </w:r>
      <w:r w:rsidR="00CB0139" w:rsidRPr="00BF76AD">
        <w:rPr>
          <w:rFonts w:ascii="Arial" w:hAnsi="Arial" w:cs="Arial"/>
          <w:sz w:val="22"/>
          <w:szCs w:val="22"/>
        </w:rPr>
        <w:tab/>
        <w:t xml:space="preserve">  </w:t>
      </w:r>
      <w:r w:rsidR="00CB0139" w:rsidRPr="00BF76AD">
        <w:rPr>
          <w:rFonts w:ascii="Arial" w:hAnsi="Arial" w:cs="Arial"/>
          <w:sz w:val="22"/>
          <w:szCs w:val="22"/>
        </w:rPr>
        <w:tab/>
      </w:r>
    </w:p>
    <w:p w14:paraId="1705D403" w14:textId="77777777" w:rsidR="0008551E" w:rsidRDefault="00CB0139" w:rsidP="00F22C91">
      <w:pPr>
        <w:ind w:left="5103" w:hanging="855"/>
        <w:jc w:val="both"/>
        <w:rPr>
          <w:rFonts w:ascii="Arial" w:hAnsi="Arial" w:cs="Arial"/>
        </w:rPr>
      </w:pPr>
      <w:r w:rsidRPr="00E5648A">
        <w:rPr>
          <w:rFonts w:ascii="Arial" w:hAnsi="Arial" w:cs="Arial"/>
        </w:rPr>
        <w:t>Tužitelj</w:t>
      </w:r>
      <w:r w:rsidR="00F516EB" w:rsidRPr="00E5648A">
        <w:rPr>
          <w:rFonts w:ascii="Arial" w:hAnsi="Arial" w:cs="Arial"/>
        </w:rPr>
        <w:t>:</w:t>
      </w:r>
      <w:r w:rsidR="009B615E" w:rsidRPr="00E5648A">
        <w:rPr>
          <w:rFonts w:ascii="Arial" w:hAnsi="Arial" w:cs="Arial"/>
        </w:rPr>
        <w:t xml:space="preserve"> </w:t>
      </w:r>
      <w:r w:rsidR="0008551E" w:rsidRPr="0008551E">
        <w:rPr>
          <w:rFonts w:ascii="Arial" w:hAnsi="Arial" w:cs="Arial"/>
        </w:rPr>
        <w:t xml:space="preserve">HARD ISLAND </w:t>
      </w:r>
      <w:r w:rsidR="0008551E">
        <w:rPr>
          <w:rFonts w:ascii="Arial" w:hAnsi="Arial" w:cs="Arial"/>
        </w:rPr>
        <w:t xml:space="preserve">d.o.o. </w:t>
      </w:r>
      <w:r w:rsidR="0008551E" w:rsidRPr="0008551E">
        <w:rPr>
          <w:rFonts w:ascii="Arial" w:hAnsi="Arial" w:cs="Arial"/>
        </w:rPr>
        <w:t xml:space="preserve"> za</w:t>
      </w:r>
    </w:p>
    <w:p w14:paraId="55A33C8C" w14:textId="77777777" w:rsidR="005608A8" w:rsidRPr="00E5648A" w:rsidRDefault="0008551E" w:rsidP="00F22C91">
      <w:pPr>
        <w:ind w:left="5103" w:hanging="855"/>
        <w:jc w:val="both"/>
        <w:rPr>
          <w:rFonts w:ascii="Arial" w:hAnsi="Arial" w:cs="Arial"/>
        </w:rPr>
      </w:pPr>
      <w:r w:rsidRPr="0008551E">
        <w:rPr>
          <w:rFonts w:ascii="Arial" w:hAnsi="Arial" w:cs="Arial"/>
        </w:rPr>
        <w:t>organiziranje festivala u stečaju</w:t>
      </w:r>
      <w:r>
        <w:rPr>
          <w:rFonts w:ascii="Arial" w:hAnsi="Arial" w:cs="Arial"/>
        </w:rPr>
        <w:t>, Zagreb</w:t>
      </w:r>
    </w:p>
    <w:p w14:paraId="7256AF4F" w14:textId="77777777" w:rsidR="00CB0139" w:rsidRPr="00BF76AD" w:rsidRDefault="00ED1480" w:rsidP="005608A8">
      <w:pPr>
        <w:ind w:left="5103" w:hanging="147"/>
        <w:jc w:val="both"/>
        <w:rPr>
          <w:rFonts w:ascii="Arial" w:hAnsi="Arial" w:cs="Arial"/>
          <w:sz w:val="22"/>
          <w:szCs w:val="22"/>
        </w:rPr>
      </w:pPr>
      <w:r w:rsidRPr="00BF76AD">
        <w:rPr>
          <w:rFonts w:ascii="Arial" w:hAnsi="Arial" w:cs="Arial"/>
          <w:sz w:val="22"/>
          <w:szCs w:val="22"/>
        </w:rPr>
        <w:t xml:space="preserve">     </w:t>
      </w:r>
      <w:r w:rsidR="00CB0139" w:rsidRPr="00BF76AD">
        <w:rPr>
          <w:rFonts w:ascii="Arial" w:hAnsi="Arial" w:cs="Arial"/>
          <w:sz w:val="22"/>
          <w:szCs w:val="22"/>
        </w:rPr>
        <w:tab/>
      </w:r>
      <w:r w:rsidR="00CB0139" w:rsidRPr="00BF76AD">
        <w:rPr>
          <w:rFonts w:ascii="Arial" w:hAnsi="Arial" w:cs="Arial"/>
          <w:sz w:val="22"/>
          <w:szCs w:val="22"/>
        </w:rPr>
        <w:tab/>
      </w:r>
      <w:r w:rsidR="00CB0139" w:rsidRPr="00BF76AD">
        <w:rPr>
          <w:rFonts w:ascii="Arial" w:hAnsi="Arial" w:cs="Arial"/>
          <w:sz w:val="22"/>
          <w:szCs w:val="22"/>
        </w:rPr>
        <w:tab/>
      </w:r>
      <w:r w:rsidR="00CB0139" w:rsidRPr="00BF76AD">
        <w:rPr>
          <w:rFonts w:ascii="Arial" w:hAnsi="Arial" w:cs="Arial"/>
          <w:sz w:val="22"/>
          <w:szCs w:val="22"/>
        </w:rPr>
        <w:tab/>
      </w:r>
    </w:p>
    <w:p w14:paraId="02904B7C" w14:textId="77777777" w:rsidR="00F516EB" w:rsidRDefault="00CB0139" w:rsidP="00F22C91">
      <w:pPr>
        <w:jc w:val="both"/>
        <w:rPr>
          <w:rFonts w:ascii="Arial" w:hAnsi="Arial" w:cs="Arial"/>
        </w:rPr>
      </w:pPr>
      <w:r w:rsidRPr="00BF76AD">
        <w:rPr>
          <w:rFonts w:ascii="Arial" w:hAnsi="Arial" w:cs="Arial"/>
          <w:sz w:val="22"/>
          <w:szCs w:val="22"/>
        </w:rPr>
        <w:t xml:space="preserve">                               </w:t>
      </w:r>
      <w:r w:rsidR="00BF76AD">
        <w:rPr>
          <w:rFonts w:ascii="Arial" w:hAnsi="Arial" w:cs="Arial"/>
          <w:sz w:val="22"/>
          <w:szCs w:val="22"/>
        </w:rPr>
        <w:t xml:space="preserve">                             </w:t>
      </w:r>
      <w:r w:rsidR="00BF76AD">
        <w:rPr>
          <w:rFonts w:ascii="Arial" w:hAnsi="Arial" w:cs="Arial"/>
          <w:sz w:val="22"/>
          <w:szCs w:val="22"/>
        </w:rPr>
        <w:tab/>
      </w:r>
      <w:r w:rsidR="005608A8">
        <w:rPr>
          <w:rFonts w:ascii="Arial" w:hAnsi="Arial" w:cs="Arial"/>
          <w:sz w:val="22"/>
          <w:szCs w:val="22"/>
        </w:rPr>
        <w:t>T</w:t>
      </w:r>
      <w:r w:rsidRPr="00BF76AD">
        <w:rPr>
          <w:rFonts w:ascii="Arial" w:hAnsi="Arial" w:cs="Arial"/>
          <w:sz w:val="22"/>
          <w:szCs w:val="22"/>
        </w:rPr>
        <w:t xml:space="preserve">uženik: </w:t>
      </w:r>
      <w:r w:rsidR="0008551E">
        <w:rPr>
          <w:rFonts w:ascii="Arial" w:hAnsi="Arial" w:cs="Arial"/>
        </w:rPr>
        <w:t xml:space="preserve">GNP d.o.o., </w:t>
      </w:r>
      <w:proofErr w:type="spellStart"/>
      <w:r w:rsidR="0008551E">
        <w:rPr>
          <w:rFonts w:ascii="Arial" w:hAnsi="Arial" w:cs="Arial"/>
        </w:rPr>
        <w:t>Brežice</w:t>
      </w:r>
      <w:proofErr w:type="spellEnd"/>
      <w:r w:rsidR="0008551E">
        <w:rPr>
          <w:rFonts w:ascii="Arial" w:hAnsi="Arial" w:cs="Arial"/>
        </w:rPr>
        <w:t>, Slovenija</w:t>
      </w:r>
    </w:p>
    <w:p w14:paraId="74AC892B" w14:textId="77777777" w:rsidR="00CB0139" w:rsidRPr="00BF76AD" w:rsidRDefault="00CB0139" w:rsidP="00F516EB">
      <w:pPr>
        <w:ind w:left="4956"/>
        <w:jc w:val="both"/>
        <w:rPr>
          <w:rFonts w:ascii="Arial" w:hAnsi="Arial" w:cs="Arial"/>
          <w:sz w:val="22"/>
          <w:szCs w:val="22"/>
        </w:rPr>
      </w:pPr>
      <w:r w:rsidRPr="00BF76AD">
        <w:rPr>
          <w:rFonts w:ascii="Arial" w:hAnsi="Arial" w:cs="Arial"/>
          <w:sz w:val="22"/>
          <w:szCs w:val="22"/>
        </w:rPr>
        <w:t xml:space="preserve">      </w:t>
      </w:r>
    </w:p>
    <w:p w14:paraId="1A172E83" w14:textId="77777777" w:rsidR="00CB0139" w:rsidRPr="00BF76AD" w:rsidRDefault="00CB0139" w:rsidP="00CB0139">
      <w:pPr>
        <w:tabs>
          <w:tab w:val="left" w:pos="4995"/>
          <w:tab w:val="left" w:pos="7560"/>
        </w:tabs>
        <w:jc w:val="both"/>
        <w:rPr>
          <w:rFonts w:ascii="Arial" w:hAnsi="Arial" w:cs="Arial"/>
          <w:sz w:val="22"/>
          <w:szCs w:val="22"/>
        </w:rPr>
      </w:pPr>
      <w:r w:rsidRPr="00BF76AD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DF7067" w:rsidRPr="00BF76AD">
        <w:rPr>
          <w:rFonts w:ascii="Arial" w:hAnsi="Arial" w:cs="Arial"/>
          <w:sz w:val="22"/>
          <w:szCs w:val="22"/>
        </w:rPr>
        <w:t xml:space="preserve">                  </w:t>
      </w:r>
      <w:r w:rsidR="00BF76AD">
        <w:rPr>
          <w:rFonts w:ascii="Arial" w:hAnsi="Arial" w:cs="Arial"/>
          <w:sz w:val="22"/>
          <w:szCs w:val="22"/>
        </w:rPr>
        <w:t>R</w:t>
      </w:r>
      <w:r w:rsidRPr="00BF76AD">
        <w:rPr>
          <w:rFonts w:ascii="Arial" w:hAnsi="Arial" w:cs="Arial"/>
          <w:sz w:val="22"/>
          <w:szCs w:val="22"/>
        </w:rPr>
        <w:t>adi:</w:t>
      </w:r>
      <w:r w:rsidR="00FF63A7" w:rsidRPr="00BF76AD">
        <w:rPr>
          <w:rFonts w:ascii="Arial" w:hAnsi="Arial" w:cs="Arial"/>
          <w:sz w:val="22"/>
          <w:szCs w:val="22"/>
        </w:rPr>
        <w:t xml:space="preserve">  </w:t>
      </w:r>
      <w:r w:rsidR="0008551E" w:rsidRPr="0008551E">
        <w:rPr>
          <w:rFonts w:ascii="Arial" w:hAnsi="Arial" w:cs="Arial"/>
        </w:rPr>
        <w:t>6.768,86</w:t>
      </w:r>
      <w:r w:rsidR="0008551E">
        <w:rPr>
          <w:rFonts w:ascii="Arial" w:hAnsi="Arial" w:cs="Arial"/>
        </w:rPr>
        <w:t xml:space="preserve"> </w:t>
      </w:r>
      <w:r w:rsidR="002C63ED">
        <w:rPr>
          <w:rFonts w:ascii="Arial" w:hAnsi="Arial" w:cs="Arial"/>
        </w:rPr>
        <w:t xml:space="preserve">EUR </w:t>
      </w:r>
    </w:p>
    <w:p w14:paraId="066013C3" w14:textId="77777777" w:rsidR="00CB0139" w:rsidRPr="00BF76AD" w:rsidRDefault="00901019" w:rsidP="00CB0139">
      <w:pPr>
        <w:jc w:val="both"/>
        <w:rPr>
          <w:rFonts w:ascii="Arial" w:hAnsi="Arial" w:cs="Arial"/>
          <w:sz w:val="22"/>
          <w:szCs w:val="22"/>
        </w:rPr>
      </w:pPr>
      <w:r w:rsidRPr="00BF76AD">
        <w:rPr>
          <w:rFonts w:ascii="Arial" w:hAnsi="Arial" w:cs="Arial"/>
          <w:sz w:val="22"/>
          <w:szCs w:val="22"/>
          <w:u w:val="single"/>
        </w:rPr>
        <w:t>SANDA GUČIĆ</w:t>
      </w:r>
      <w:r w:rsidR="00ED1480" w:rsidRPr="00BF76AD">
        <w:rPr>
          <w:rFonts w:ascii="Arial" w:hAnsi="Arial" w:cs="Arial"/>
          <w:sz w:val="22"/>
          <w:szCs w:val="22"/>
          <w:u w:val="single"/>
        </w:rPr>
        <w:t xml:space="preserve"> </w:t>
      </w:r>
      <w:r w:rsidR="00CB0139" w:rsidRPr="00BF76AD">
        <w:rPr>
          <w:rFonts w:ascii="Arial" w:hAnsi="Arial" w:cs="Arial"/>
          <w:sz w:val="22"/>
          <w:szCs w:val="22"/>
        </w:rPr>
        <w:tab/>
        <w:t xml:space="preserve">               </w:t>
      </w:r>
    </w:p>
    <w:p w14:paraId="2EE2CDD9" w14:textId="77777777" w:rsidR="00CB0139" w:rsidRPr="00BF76AD" w:rsidRDefault="00E2584F" w:rsidP="00CB0139">
      <w:pPr>
        <w:jc w:val="both"/>
        <w:rPr>
          <w:rFonts w:ascii="Arial" w:hAnsi="Arial" w:cs="Arial"/>
          <w:sz w:val="22"/>
          <w:szCs w:val="22"/>
        </w:rPr>
      </w:pPr>
      <w:r w:rsidRPr="00BF76AD">
        <w:rPr>
          <w:rFonts w:ascii="Arial" w:hAnsi="Arial" w:cs="Arial"/>
          <w:sz w:val="22"/>
          <w:szCs w:val="22"/>
        </w:rPr>
        <w:t xml:space="preserve">    </w:t>
      </w:r>
      <w:r w:rsidR="00CB0139" w:rsidRPr="00BF76AD">
        <w:rPr>
          <w:rFonts w:ascii="Arial" w:hAnsi="Arial" w:cs="Arial"/>
          <w:sz w:val="22"/>
          <w:szCs w:val="22"/>
        </w:rPr>
        <w:t>zapisničar</w:t>
      </w:r>
    </w:p>
    <w:p w14:paraId="4DFFC58A" w14:textId="77777777" w:rsidR="00CB0139" w:rsidRPr="00BF76AD" w:rsidRDefault="00CB0139" w:rsidP="00CB0139">
      <w:pPr>
        <w:jc w:val="both"/>
        <w:rPr>
          <w:rFonts w:ascii="Arial" w:hAnsi="Arial" w:cs="Arial"/>
          <w:sz w:val="22"/>
          <w:szCs w:val="22"/>
        </w:rPr>
      </w:pPr>
    </w:p>
    <w:p w14:paraId="684A1273" w14:textId="77777777" w:rsidR="00CB0139" w:rsidRPr="00BF76AD" w:rsidRDefault="005B5A3F" w:rsidP="00CB0139">
      <w:pPr>
        <w:jc w:val="both"/>
        <w:rPr>
          <w:rFonts w:ascii="Arial" w:hAnsi="Arial" w:cs="Arial"/>
        </w:rPr>
      </w:pPr>
      <w:r w:rsidRPr="00BF76AD">
        <w:rPr>
          <w:rFonts w:ascii="Arial" w:hAnsi="Arial" w:cs="Arial"/>
        </w:rPr>
        <w:t>Sutkinja</w:t>
      </w:r>
      <w:r w:rsidR="00F5371A" w:rsidRPr="00BF76AD">
        <w:rPr>
          <w:rFonts w:ascii="Arial" w:hAnsi="Arial" w:cs="Arial"/>
        </w:rPr>
        <w:t xml:space="preserve"> otvara raspravu</w:t>
      </w:r>
      <w:r w:rsidR="000E240C" w:rsidRPr="00BF76AD">
        <w:rPr>
          <w:rFonts w:ascii="Arial" w:hAnsi="Arial" w:cs="Arial"/>
        </w:rPr>
        <w:t xml:space="preserve"> u </w:t>
      </w:r>
      <w:r w:rsidR="00AF1B37">
        <w:rPr>
          <w:rFonts w:ascii="Arial" w:hAnsi="Arial" w:cs="Arial"/>
        </w:rPr>
        <w:t>11</w:t>
      </w:r>
      <w:r w:rsidR="0008551E">
        <w:rPr>
          <w:rFonts w:ascii="Arial" w:hAnsi="Arial" w:cs="Arial"/>
        </w:rPr>
        <w:t>,0</w:t>
      </w:r>
      <w:r w:rsidR="00D64057">
        <w:rPr>
          <w:rFonts w:ascii="Arial" w:hAnsi="Arial" w:cs="Arial"/>
        </w:rPr>
        <w:t>0</w:t>
      </w:r>
      <w:r w:rsidR="00FF70C4" w:rsidRPr="00BF76AD">
        <w:rPr>
          <w:rFonts w:ascii="Arial" w:hAnsi="Arial" w:cs="Arial"/>
        </w:rPr>
        <w:t xml:space="preserve"> sati</w:t>
      </w:r>
      <w:r w:rsidR="00CB0139" w:rsidRPr="00BF76AD">
        <w:rPr>
          <w:rFonts w:ascii="Arial" w:hAnsi="Arial" w:cs="Arial"/>
        </w:rPr>
        <w:t xml:space="preserve"> i objavljuje predmet raspravljanja.</w:t>
      </w:r>
    </w:p>
    <w:p w14:paraId="7CB2C560" w14:textId="77777777" w:rsidR="00CB0139" w:rsidRPr="00BF76AD" w:rsidRDefault="00CB0139" w:rsidP="00CB0139">
      <w:pPr>
        <w:rPr>
          <w:rFonts w:ascii="Arial" w:hAnsi="Arial" w:cs="Arial"/>
        </w:rPr>
      </w:pPr>
      <w:r w:rsidRPr="00BF76AD">
        <w:rPr>
          <w:rFonts w:ascii="Arial" w:hAnsi="Arial" w:cs="Arial"/>
        </w:rPr>
        <w:t>Rasprava je javna.</w:t>
      </w:r>
    </w:p>
    <w:p w14:paraId="714B00E3" w14:textId="77777777" w:rsidR="00CB0139" w:rsidRPr="00BF76AD" w:rsidRDefault="00CB0139" w:rsidP="00CB0139">
      <w:pPr>
        <w:rPr>
          <w:rFonts w:ascii="Arial" w:hAnsi="Arial" w:cs="Arial"/>
        </w:rPr>
      </w:pPr>
      <w:r w:rsidRPr="00BF76AD">
        <w:rPr>
          <w:rFonts w:ascii="Arial" w:hAnsi="Arial" w:cs="Arial"/>
        </w:rPr>
        <w:t>Utvrđuje se da su pristupili:</w:t>
      </w:r>
    </w:p>
    <w:p w14:paraId="656DFEF8" w14:textId="77777777" w:rsidR="009F6268" w:rsidRDefault="000E240C" w:rsidP="00211C4D">
      <w:pPr>
        <w:jc w:val="both"/>
        <w:rPr>
          <w:rFonts w:ascii="Arial" w:hAnsi="Arial" w:cs="Arial"/>
        </w:rPr>
      </w:pPr>
      <w:r w:rsidRPr="00BF76AD">
        <w:rPr>
          <w:rFonts w:ascii="Arial" w:hAnsi="Arial" w:cs="Arial"/>
        </w:rPr>
        <w:t>Za tužitelja</w:t>
      </w:r>
      <w:r w:rsidR="00C3078B" w:rsidRPr="00BF76AD">
        <w:rPr>
          <w:rFonts w:ascii="Arial" w:hAnsi="Arial" w:cs="Arial"/>
        </w:rPr>
        <w:t>:</w:t>
      </w:r>
      <w:r w:rsidR="0062780C" w:rsidRPr="00BF76AD">
        <w:rPr>
          <w:rFonts w:ascii="Arial" w:hAnsi="Arial" w:cs="Arial"/>
        </w:rPr>
        <w:t xml:space="preserve"> </w:t>
      </w:r>
      <w:r w:rsidR="00BE2DDB">
        <w:rPr>
          <w:rFonts w:ascii="Arial" w:hAnsi="Arial" w:cs="Arial"/>
        </w:rPr>
        <w:t xml:space="preserve">Davor </w:t>
      </w:r>
      <w:proofErr w:type="spellStart"/>
      <w:r w:rsidR="00BE2DDB">
        <w:rPr>
          <w:rFonts w:ascii="Arial" w:hAnsi="Arial" w:cs="Arial"/>
        </w:rPr>
        <w:t>Bestvina</w:t>
      </w:r>
      <w:proofErr w:type="spellEnd"/>
      <w:r w:rsidR="00AC72B3">
        <w:rPr>
          <w:rFonts w:ascii="Arial" w:hAnsi="Arial" w:cs="Arial"/>
        </w:rPr>
        <w:t xml:space="preserve">, odvjetnik u Osijeku, po zamjeničkoj punomoći od </w:t>
      </w:r>
      <w:r w:rsidR="00551AEB">
        <w:rPr>
          <w:rFonts w:ascii="Arial" w:hAnsi="Arial" w:cs="Arial"/>
        </w:rPr>
        <w:t>22</w:t>
      </w:r>
      <w:r w:rsidR="00AC72B3">
        <w:rPr>
          <w:rFonts w:ascii="Arial" w:hAnsi="Arial" w:cs="Arial"/>
        </w:rPr>
        <w:t xml:space="preserve">. </w:t>
      </w:r>
      <w:r w:rsidR="00551AEB">
        <w:rPr>
          <w:rFonts w:ascii="Arial" w:hAnsi="Arial" w:cs="Arial"/>
        </w:rPr>
        <w:t>travnja</w:t>
      </w:r>
      <w:r w:rsidR="00AC72B3">
        <w:rPr>
          <w:rFonts w:ascii="Arial" w:hAnsi="Arial" w:cs="Arial"/>
        </w:rPr>
        <w:t xml:space="preserve"> 2023. (str. </w:t>
      </w:r>
      <w:r w:rsidR="006414E4">
        <w:rPr>
          <w:rFonts w:ascii="Arial" w:hAnsi="Arial" w:cs="Arial"/>
        </w:rPr>
        <w:t>68</w:t>
      </w:r>
      <w:r w:rsidR="00AC72B3">
        <w:rPr>
          <w:rFonts w:ascii="Arial" w:hAnsi="Arial" w:cs="Arial"/>
        </w:rPr>
        <w:t xml:space="preserve"> spisa)</w:t>
      </w:r>
      <w:r w:rsidR="00551AEB">
        <w:rPr>
          <w:rFonts w:ascii="Arial" w:hAnsi="Arial" w:cs="Arial"/>
        </w:rPr>
        <w:t xml:space="preserve"> </w:t>
      </w:r>
    </w:p>
    <w:p w14:paraId="47DB6FB2" w14:textId="77777777" w:rsidR="002273ED" w:rsidRDefault="00994CD9" w:rsidP="00211C4D">
      <w:pPr>
        <w:jc w:val="both"/>
        <w:rPr>
          <w:rFonts w:ascii="Arial" w:hAnsi="Arial" w:cs="Arial"/>
        </w:rPr>
      </w:pPr>
      <w:r w:rsidRPr="00BF76AD">
        <w:rPr>
          <w:rFonts w:ascii="Arial" w:hAnsi="Arial" w:cs="Arial"/>
        </w:rPr>
        <w:t>Za</w:t>
      </w:r>
      <w:r w:rsidR="00C3078B" w:rsidRPr="00BF76AD">
        <w:rPr>
          <w:rFonts w:ascii="Arial" w:hAnsi="Arial" w:cs="Arial"/>
        </w:rPr>
        <w:t xml:space="preserve"> </w:t>
      </w:r>
      <w:r w:rsidR="009C7359" w:rsidRPr="00BF76AD">
        <w:rPr>
          <w:rFonts w:ascii="Arial" w:hAnsi="Arial" w:cs="Arial"/>
        </w:rPr>
        <w:t>tuženika:</w:t>
      </w:r>
      <w:r w:rsidR="0067421B">
        <w:rPr>
          <w:rFonts w:ascii="Arial" w:hAnsi="Arial" w:cs="Arial"/>
        </w:rPr>
        <w:t xml:space="preserve"> </w:t>
      </w:r>
      <w:r w:rsidR="006414E4">
        <w:rPr>
          <w:rFonts w:ascii="Arial" w:hAnsi="Arial" w:cs="Arial"/>
        </w:rPr>
        <w:t>nitko, dostava poziva uredno iskazana</w:t>
      </w:r>
    </w:p>
    <w:p w14:paraId="4858E651" w14:textId="77777777" w:rsidR="00B269C9" w:rsidRDefault="00B269C9" w:rsidP="009C7359">
      <w:pPr>
        <w:rPr>
          <w:rFonts w:ascii="Arial" w:hAnsi="Arial" w:cs="Arial"/>
        </w:rPr>
      </w:pPr>
    </w:p>
    <w:p w14:paraId="1588856C" w14:textId="77777777" w:rsidR="00AC7589" w:rsidRPr="00BF76AD" w:rsidRDefault="00AC7589" w:rsidP="009C7359">
      <w:pPr>
        <w:rPr>
          <w:rFonts w:ascii="Arial" w:hAnsi="Arial" w:cs="Arial"/>
        </w:rPr>
      </w:pPr>
    </w:p>
    <w:p w14:paraId="31734B77" w14:textId="77777777" w:rsidR="00603973" w:rsidRDefault="00603973" w:rsidP="00603973">
      <w:pPr>
        <w:ind w:firstLine="708"/>
        <w:jc w:val="both"/>
        <w:rPr>
          <w:rFonts w:ascii="Arial" w:hAnsi="Arial" w:cs="Arial"/>
        </w:rPr>
      </w:pPr>
      <w:r w:rsidRPr="00E96224">
        <w:rPr>
          <w:rFonts w:ascii="Arial" w:hAnsi="Arial" w:cs="Arial"/>
        </w:rPr>
        <w:t xml:space="preserve">Utvrđuje se </w:t>
      </w:r>
      <w:r w:rsidR="006414E4">
        <w:rPr>
          <w:rFonts w:ascii="Arial" w:hAnsi="Arial" w:cs="Arial"/>
        </w:rPr>
        <w:t>da je pristupio uredno pozvani tužitelj, dok na današnje ročište nije pristupio uredno pozvani tuženik.</w:t>
      </w:r>
    </w:p>
    <w:p w14:paraId="2F22D5CB" w14:textId="77777777" w:rsidR="00603973" w:rsidRDefault="00603973" w:rsidP="00603973">
      <w:pPr>
        <w:ind w:firstLine="708"/>
        <w:jc w:val="both"/>
        <w:rPr>
          <w:rFonts w:ascii="Arial" w:hAnsi="Arial" w:cs="Arial"/>
        </w:rPr>
      </w:pPr>
    </w:p>
    <w:p w14:paraId="6670A41C" w14:textId="77777777" w:rsidR="005E397B" w:rsidRDefault="00603973" w:rsidP="005E397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tužitelja ostaje </w:t>
      </w:r>
      <w:r w:rsidRPr="00351C5C">
        <w:rPr>
          <w:rFonts w:ascii="Arial" w:hAnsi="Arial" w:cs="Arial"/>
        </w:rPr>
        <w:t>kod tužbe i</w:t>
      </w:r>
      <w:r>
        <w:rPr>
          <w:rFonts w:ascii="Arial" w:hAnsi="Arial" w:cs="Arial"/>
        </w:rPr>
        <w:t xml:space="preserve"> tužbenog zahtjeva u cijelosti, kao </w:t>
      </w:r>
      <w:r w:rsidR="005E397B">
        <w:rPr>
          <w:rFonts w:ascii="Arial" w:hAnsi="Arial" w:cs="Arial"/>
        </w:rPr>
        <w:t>i svih navoda tijekom postupka</w:t>
      </w:r>
      <w:r w:rsidR="006414E4">
        <w:rPr>
          <w:rFonts w:ascii="Arial" w:hAnsi="Arial" w:cs="Arial"/>
        </w:rPr>
        <w:t xml:space="preserve"> i svih dokaznih prijedloga te predlaže sudu da rješenjem odluči o manifestacijskom zahtjevu. </w:t>
      </w:r>
    </w:p>
    <w:p w14:paraId="0A54BE6F" w14:textId="77777777" w:rsidR="00603973" w:rsidRDefault="00603973" w:rsidP="00603973">
      <w:pPr>
        <w:ind w:firstLine="708"/>
        <w:jc w:val="both"/>
        <w:rPr>
          <w:rFonts w:ascii="Arial" w:hAnsi="Arial" w:cs="Arial"/>
        </w:rPr>
      </w:pPr>
    </w:p>
    <w:p w14:paraId="701A7041" w14:textId="77777777" w:rsidR="00C7760B" w:rsidRPr="00351C5C" w:rsidRDefault="00C7760B" w:rsidP="00C7760B">
      <w:pPr>
        <w:ind w:firstLine="708"/>
        <w:jc w:val="both"/>
        <w:rPr>
          <w:rFonts w:ascii="Arial" w:hAnsi="Arial" w:cs="Arial"/>
        </w:rPr>
      </w:pPr>
      <w:r w:rsidRPr="00351C5C">
        <w:rPr>
          <w:rFonts w:ascii="Arial" w:hAnsi="Arial" w:cs="Arial"/>
        </w:rPr>
        <w:t xml:space="preserve">Sud donosi </w:t>
      </w:r>
    </w:p>
    <w:p w14:paraId="415155D7" w14:textId="77777777" w:rsidR="00C7760B" w:rsidRPr="00351C5C" w:rsidRDefault="00C7760B" w:rsidP="00C7760B">
      <w:pPr>
        <w:ind w:left="2124"/>
        <w:jc w:val="both"/>
        <w:rPr>
          <w:rFonts w:ascii="Arial" w:hAnsi="Arial" w:cs="Arial"/>
        </w:rPr>
      </w:pPr>
    </w:p>
    <w:p w14:paraId="6856E60E" w14:textId="77777777" w:rsidR="00C7760B" w:rsidRDefault="00C7760B" w:rsidP="00C7760B">
      <w:pPr>
        <w:jc w:val="center"/>
        <w:rPr>
          <w:rFonts w:ascii="Arial" w:hAnsi="Arial" w:cs="Arial"/>
        </w:rPr>
      </w:pPr>
      <w:r w:rsidRPr="00351C5C">
        <w:rPr>
          <w:rFonts w:ascii="Arial" w:hAnsi="Arial" w:cs="Arial"/>
        </w:rPr>
        <w:t>r j e š e n j e</w:t>
      </w:r>
      <w:r>
        <w:rPr>
          <w:rFonts w:ascii="Arial" w:hAnsi="Arial" w:cs="Arial"/>
        </w:rPr>
        <w:t xml:space="preserve"> </w:t>
      </w:r>
    </w:p>
    <w:p w14:paraId="68C495D4" w14:textId="77777777" w:rsidR="00B4618B" w:rsidRDefault="00B4618B" w:rsidP="00C7760B">
      <w:pPr>
        <w:jc w:val="center"/>
        <w:rPr>
          <w:rFonts w:ascii="Arial" w:hAnsi="Arial" w:cs="Arial"/>
        </w:rPr>
      </w:pPr>
    </w:p>
    <w:p w14:paraId="58B4D1B0" w14:textId="77777777" w:rsidR="00C7760B" w:rsidRDefault="00BE2DDB" w:rsidP="00BE2DDB">
      <w:pPr>
        <w:pStyle w:val="Odlomakpopisa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Odbija se prigovor stvarne nenadležnosti.</w:t>
      </w:r>
    </w:p>
    <w:p w14:paraId="2BDD2774" w14:textId="77777777" w:rsidR="00BE2DDB" w:rsidRDefault="00BE2DDB" w:rsidP="00BE2DDB">
      <w:pPr>
        <w:pStyle w:val="Odlomakpopisa"/>
        <w:ind w:left="1425"/>
        <w:jc w:val="both"/>
        <w:rPr>
          <w:rFonts w:ascii="Arial" w:hAnsi="Arial" w:cs="Arial"/>
        </w:rPr>
      </w:pPr>
    </w:p>
    <w:p w14:paraId="5E3F50CD" w14:textId="77777777" w:rsidR="00BE2DDB" w:rsidRDefault="006414E4" w:rsidP="006414E4">
      <w:pPr>
        <w:pStyle w:val="Odlomakpopisa"/>
        <w:numPr>
          <w:ilvl w:val="0"/>
          <w:numId w:val="19"/>
        </w:numPr>
        <w:ind w:left="0"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Nalaže se tuženiku u roku od 8 dana predati sudu potpuni pregled imovine na način da u spis dostavi ukupan promet po svom poslovnom računu  IBAN broj SI56 0480 2000 2602 147 otvoren u NOVA KBM d.d. i ukupan promet po svom "PayPal" računu, sve u vremenu od 1. srpnja 2015. do 31. prosinca 2019. </w:t>
      </w:r>
    </w:p>
    <w:p w14:paraId="3E0BA323" w14:textId="77777777" w:rsidR="006414E4" w:rsidRPr="006414E4" w:rsidRDefault="006414E4" w:rsidP="006414E4">
      <w:pPr>
        <w:pStyle w:val="Odlomakpopisa"/>
        <w:rPr>
          <w:rFonts w:ascii="Arial" w:hAnsi="Arial" w:cs="Arial"/>
        </w:rPr>
      </w:pPr>
    </w:p>
    <w:p w14:paraId="5F7E474F" w14:textId="77777777" w:rsidR="006414E4" w:rsidRDefault="006414E4" w:rsidP="006414E4">
      <w:pPr>
        <w:pStyle w:val="Odlomakpopisa"/>
        <w:numPr>
          <w:ilvl w:val="0"/>
          <w:numId w:val="19"/>
        </w:numPr>
        <w:ind w:left="0"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U ovoj pravnoj stvari izvršiti će se uvid u spis Županijskog državnog odvjetništva u Zadru, a koji se vodi pod brojem K-DO-43/2020.</w:t>
      </w:r>
    </w:p>
    <w:p w14:paraId="0A829A7D" w14:textId="77777777" w:rsidR="006414E4" w:rsidRPr="006414E4" w:rsidRDefault="006414E4" w:rsidP="006414E4">
      <w:pPr>
        <w:pStyle w:val="Odlomakpopisa"/>
        <w:rPr>
          <w:rFonts w:ascii="Arial" w:hAnsi="Arial" w:cs="Arial"/>
        </w:rPr>
      </w:pPr>
    </w:p>
    <w:p w14:paraId="4F6D5964" w14:textId="77777777" w:rsidR="006414E4" w:rsidRDefault="006414E4" w:rsidP="00BE2DDB">
      <w:pPr>
        <w:pStyle w:val="Odlomakpopisa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 ostalim dokaznim prijedlozima sud će odlučiti naknadno.</w:t>
      </w:r>
    </w:p>
    <w:p w14:paraId="310B4312" w14:textId="77777777" w:rsidR="006414E4" w:rsidRPr="006414E4" w:rsidRDefault="006414E4" w:rsidP="006414E4">
      <w:pPr>
        <w:pStyle w:val="Odlomakpopisa"/>
        <w:rPr>
          <w:rFonts w:ascii="Arial" w:hAnsi="Arial" w:cs="Arial"/>
        </w:rPr>
      </w:pPr>
    </w:p>
    <w:p w14:paraId="1818D90A" w14:textId="77777777" w:rsidR="006414E4" w:rsidRDefault="006414E4" w:rsidP="00BE2DDB">
      <w:pPr>
        <w:pStyle w:val="Odlomakpopisa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Današnje ročište se odgađa, a sljedeće se zakazuje za </w:t>
      </w:r>
    </w:p>
    <w:p w14:paraId="0C4B23C3" w14:textId="77777777" w:rsidR="006414E4" w:rsidRPr="006414E4" w:rsidRDefault="006414E4" w:rsidP="006414E4">
      <w:pPr>
        <w:pStyle w:val="Odlomakpopisa"/>
        <w:rPr>
          <w:rFonts w:ascii="Arial" w:hAnsi="Arial" w:cs="Arial"/>
        </w:rPr>
      </w:pPr>
    </w:p>
    <w:p w14:paraId="39A79C20" w14:textId="77777777" w:rsidR="006414E4" w:rsidRDefault="006414E4" w:rsidP="006414E4">
      <w:pPr>
        <w:pStyle w:val="Odlomakpopisa"/>
        <w:ind w:left="6521" w:hanging="5096"/>
        <w:jc w:val="center"/>
        <w:rPr>
          <w:rFonts w:ascii="Arial" w:hAnsi="Arial" w:cs="Arial"/>
        </w:rPr>
      </w:pPr>
      <w:r>
        <w:rPr>
          <w:rFonts w:ascii="Arial" w:hAnsi="Arial" w:cs="Arial"/>
        </w:rPr>
        <w:t>17. rujna 2024. u 11,00 sati</w:t>
      </w:r>
    </w:p>
    <w:p w14:paraId="6E1D3883" w14:textId="77777777" w:rsidR="006414E4" w:rsidRDefault="006414E4" w:rsidP="006414E4">
      <w:pPr>
        <w:pStyle w:val="Odlomakpopisa"/>
        <w:ind w:left="1425"/>
        <w:jc w:val="both"/>
        <w:rPr>
          <w:rFonts w:ascii="Arial" w:hAnsi="Arial" w:cs="Arial"/>
        </w:rPr>
      </w:pPr>
    </w:p>
    <w:p w14:paraId="720DDEF7" w14:textId="77777777" w:rsidR="00DE7394" w:rsidRDefault="006414E4" w:rsidP="006414E4">
      <w:pPr>
        <w:pStyle w:val="Odlomakpopisa"/>
        <w:ind w:left="0" w:firstLine="1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što prisutni pun. tužitelja prima na znanje te neće biti posebno pozvan, a pun. tuženika će biti pozvan putem ovog zapisnika. </w:t>
      </w:r>
    </w:p>
    <w:p w14:paraId="192FA0CB" w14:textId="77777777" w:rsidR="00DE7394" w:rsidRDefault="00DE7394" w:rsidP="005E397B">
      <w:pPr>
        <w:pStyle w:val="Odlomakpopisa"/>
        <w:ind w:left="1425"/>
        <w:jc w:val="both"/>
        <w:rPr>
          <w:rFonts w:ascii="Arial" w:hAnsi="Arial" w:cs="Arial"/>
        </w:rPr>
      </w:pPr>
    </w:p>
    <w:p w14:paraId="53385759" w14:textId="77777777" w:rsidR="00DE7394" w:rsidRPr="005E397B" w:rsidRDefault="00DE7394" w:rsidP="005E397B">
      <w:pPr>
        <w:pStyle w:val="Odlomakpopisa"/>
        <w:ind w:left="1425"/>
        <w:jc w:val="both"/>
        <w:rPr>
          <w:rFonts w:ascii="Arial" w:hAnsi="Arial" w:cs="Arial"/>
        </w:rPr>
      </w:pPr>
    </w:p>
    <w:p w14:paraId="337BD5BD" w14:textId="77777777" w:rsidR="00C7760B" w:rsidRDefault="00C7760B" w:rsidP="0053558A">
      <w:pPr>
        <w:ind w:firstLine="708"/>
        <w:jc w:val="center"/>
        <w:rPr>
          <w:rFonts w:ascii="Arial" w:hAnsi="Arial" w:cs="Arial"/>
        </w:rPr>
      </w:pPr>
    </w:p>
    <w:p w14:paraId="30C3766C" w14:textId="77777777" w:rsidR="0096656D" w:rsidRDefault="00FA087D" w:rsidP="0096656D">
      <w:pPr>
        <w:jc w:val="center"/>
        <w:rPr>
          <w:rFonts w:ascii="Arial" w:hAnsi="Arial" w:cs="Arial"/>
        </w:rPr>
      </w:pPr>
      <w:r w:rsidRPr="00BF76AD">
        <w:rPr>
          <w:rFonts w:ascii="Arial" w:hAnsi="Arial" w:cs="Arial"/>
        </w:rPr>
        <w:t xml:space="preserve">Dovršeno </w:t>
      </w:r>
      <w:r w:rsidR="00FF70C4" w:rsidRPr="00BF76AD">
        <w:rPr>
          <w:rFonts w:ascii="Arial" w:hAnsi="Arial" w:cs="Arial"/>
        </w:rPr>
        <w:t>u</w:t>
      </w:r>
      <w:r w:rsidR="0037189D">
        <w:rPr>
          <w:rFonts w:ascii="Arial" w:hAnsi="Arial" w:cs="Arial"/>
        </w:rPr>
        <w:t xml:space="preserve"> </w:t>
      </w:r>
      <w:r w:rsidR="006414E4">
        <w:rPr>
          <w:rFonts w:ascii="Arial" w:hAnsi="Arial" w:cs="Arial"/>
        </w:rPr>
        <w:t xml:space="preserve">11,10 </w:t>
      </w:r>
      <w:r w:rsidR="000245FA" w:rsidRPr="00BF76AD">
        <w:rPr>
          <w:rFonts w:ascii="Arial" w:hAnsi="Arial" w:cs="Arial"/>
        </w:rPr>
        <w:t>sati.</w:t>
      </w:r>
    </w:p>
    <w:p w14:paraId="55A2E101" w14:textId="77777777" w:rsidR="00CB0139" w:rsidRPr="00BF76AD" w:rsidRDefault="00CB0139" w:rsidP="0096656D">
      <w:pPr>
        <w:jc w:val="center"/>
        <w:rPr>
          <w:rFonts w:ascii="Arial" w:hAnsi="Arial" w:cs="Arial"/>
        </w:rPr>
      </w:pPr>
      <w:r w:rsidRPr="00BF76AD">
        <w:rPr>
          <w:rFonts w:ascii="Arial" w:hAnsi="Arial" w:cs="Arial"/>
        </w:rPr>
        <w:t xml:space="preserve"> </w:t>
      </w:r>
    </w:p>
    <w:p w14:paraId="649EC00C" w14:textId="77777777" w:rsidR="00E2584F" w:rsidRPr="00BF76AD" w:rsidRDefault="005B5A3F" w:rsidP="002C63ED">
      <w:pPr>
        <w:jc w:val="center"/>
        <w:rPr>
          <w:rFonts w:ascii="Arial" w:hAnsi="Arial" w:cs="Arial"/>
        </w:rPr>
      </w:pPr>
      <w:r w:rsidRPr="00BF76AD">
        <w:rPr>
          <w:rFonts w:ascii="Arial" w:hAnsi="Arial" w:cs="Arial"/>
        </w:rPr>
        <w:t>Sutkinja</w:t>
      </w:r>
    </w:p>
    <w:p w14:paraId="393A80A6" w14:textId="77777777" w:rsidR="00CB0139" w:rsidRDefault="00CB0139" w:rsidP="0096656D">
      <w:pPr>
        <w:jc w:val="right"/>
        <w:rPr>
          <w:rFonts w:ascii="Arial" w:hAnsi="Arial" w:cs="Arial"/>
        </w:rPr>
      </w:pPr>
      <w:r w:rsidRPr="00BF76AD">
        <w:rPr>
          <w:rFonts w:ascii="Arial" w:hAnsi="Arial" w:cs="Arial"/>
        </w:rPr>
        <w:t xml:space="preserve">                                  Stranke </w:t>
      </w:r>
    </w:p>
    <w:p w14:paraId="1466368D" w14:textId="77777777" w:rsidR="0096656D" w:rsidRPr="00BF76AD" w:rsidRDefault="0096656D" w:rsidP="0096656D">
      <w:pPr>
        <w:jc w:val="right"/>
        <w:rPr>
          <w:rFonts w:ascii="Arial" w:hAnsi="Arial" w:cs="Arial"/>
        </w:rPr>
      </w:pPr>
    </w:p>
    <w:p w14:paraId="30477552" w14:textId="77777777" w:rsidR="002C63ED" w:rsidRDefault="00CB0139" w:rsidP="0096656D">
      <w:pPr>
        <w:jc w:val="center"/>
        <w:rPr>
          <w:rFonts w:ascii="Arial" w:hAnsi="Arial" w:cs="Arial"/>
        </w:rPr>
      </w:pPr>
      <w:r w:rsidRPr="00BF76AD">
        <w:rPr>
          <w:rFonts w:ascii="Arial" w:hAnsi="Arial" w:cs="Arial"/>
        </w:rPr>
        <w:t>Zapisničar</w:t>
      </w:r>
    </w:p>
    <w:p w14:paraId="406CAA2C" w14:textId="77777777" w:rsidR="00C7760B" w:rsidRDefault="00C7760B" w:rsidP="0096656D">
      <w:pPr>
        <w:jc w:val="center"/>
        <w:rPr>
          <w:rFonts w:ascii="Arial" w:hAnsi="Arial" w:cs="Arial"/>
        </w:rPr>
      </w:pPr>
    </w:p>
    <w:p w14:paraId="23C93C98" w14:textId="77777777" w:rsidR="00C7760B" w:rsidRDefault="00C7760B" w:rsidP="0096656D">
      <w:pPr>
        <w:jc w:val="center"/>
        <w:rPr>
          <w:rFonts w:ascii="Arial" w:hAnsi="Arial" w:cs="Arial"/>
        </w:rPr>
      </w:pPr>
    </w:p>
    <w:sectPr w:rsidR="00C7760B" w:rsidSect="00FF63A7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BC645" w14:textId="77777777" w:rsidR="00A23680" w:rsidRDefault="00A23680" w:rsidP="00FF63A7">
      <w:r>
        <w:separator/>
      </w:r>
    </w:p>
  </w:endnote>
  <w:endnote w:type="continuationSeparator" w:id="0">
    <w:p w14:paraId="5EB1BA62" w14:textId="77777777" w:rsidR="00A23680" w:rsidRDefault="00A23680" w:rsidP="00FF6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AFA52A" w14:textId="77777777" w:rsidR="00A23680" w:rsidRDefault="00A23680" w:rsidP="00FF63A7">
      <w:r>
        <w:separator/>
      </w:r>
    </w:p>
  </w:footnote>
  <w:footnote w:type="continuationSeparator" w:id="0">
    <w:p w14:paraId="25EC94E8" w14:textId="77777777" w:rsidR="00A23680" w:rsidRDefault="00A23680" w:rsidP="00FF6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338467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CACFF31" w14:textId="77777777" w:rsidR="00397F83" w:rsidRPr="00CD3566" w:rsidRDefault="00397F83">
        <w:pPr>
          <w:pStyle w:val="Zaglavlje"/>
          <w:jc w:val="center"/>
          <w:rPr>
            <w:rFonts w:ascii="Arial" w:hAnsi="Arial" w:cs="Arial"/>
          </w:rPr>
        </w:pPr>
        <w:r w:rsidRPr="00CD3566">
          <w:rPr>
            <w:rFonts w:ascii="Arial" w:hAnsi="Arial" w:cs="Arial"/>
          </w:rPr>
          <w:fldChar w:fldCharType="begin"/>
        </w:r>
        <w:r w:rsidRPr="00CD3566">
          <w:rPr>
            <w:rFonts w:ascii="Arial" w:hAnsi="Arial" w:cs="Arial"/>
          </w:rPr>
          <w:instrText>PAGE   \* MERGEFORMAT</w:instrText>
        </w:r>
        <w:r w:rsidRPr="00CD3566">
          <w:rPr>
            <w:rFonts w:ascii="Arial" w:hAnsi="Arial" w:cs="Arial"/>
          </w:rPr>
          <w:fldChar w:fldCharType="separate"/>
        </w:r>
        <w:r w:rsidR="006414E4">
          <w:rPr>
            <w:rFonts w:ascii="Arial" w:hAnsi="Arial" w:cs="Arial"/>
            <w:noProof/>
          </w:rPr>
          <w:t>2</w:t>
        </w:r>
        <w:r w:rsidRPr="00CD3566">
          <w:rPr>
            <w:rFonts w:ascii="Arial" w:hAnsi="Arial" w:cs="Arial"/>
          </w:rPr>
          <w:fldChar w:fldCharType="end"/>
        </w:r>
      </w:p>
    </w:sdtContent>
  </w:sdt>
  <w:p w14:paraId="73C6D34A" w14:textId="77777777" w:rsidR="00C7760B" w:rsidRDefault="00AF1B37" w:rsidP="00D64057">
    <w:pPr>
      <w:pStyle w:val="Zaglavlje"/>
      <w:jc w:val="right"/>
      <w:rPr>
        <w:rFonts w:ascii="Arial" w:hAnsi="Arial" w:cs="Arial"/>
      </w:rPr>
    </w:pPr>
    <w:r w:rsidRPr="00BF76AD">
      <w:rPr>
        <w:rFonts w:ascii="Arial" w:hAnsi="Arial" w:cs="Arial"/>
      </w:rPr>
      <w:t xml:space="preserve">Poslovni broj: </w:t>
    </w:r>
    <w:r>
      <w:rPr>
        <w:rFonts w:ascii="Arial" w:hAnsi="Arial" w:cs="Arial"/>
      </w:rPr>
      <w:t>P</w:t>
    </w:r>
    <w:r w:rsidRPr="00BF76AD">
      <w:rPr>
        <w:rFonts w:ascii="Arial" w:hAnsi="Arial" w:cs="Arial"/>
      </w:rPr>
      <w:t>-</w:t>
    </w:r>
    <w:r>
      <w:rPr>
        <w:rFonts w:ascii="Arial" w:hAnsi="Arial" w:cs="Arial"/>
      </w:rPr>
      <w:t>105/2024-</w:t>
    </w:r>
    <w:r w:rsidR="00DE7394">
      <w:rPr>
        <w:rFonts w:ascii="Arial" w:hAnsi="Arial" w:cs="Arial"/>
      </w:rPr>
      <w:t>29</w:t>
    </w:r>
  </w:p>
  <w:p w14:paraId="2DA4AB94" w14:textId="77777777" w:rsidR="00AF1B37" w:rsidRDefault="00AF1B37" w:rsidP="00D64057">
    <w:pPr>
      <w:pStyle w:val="Zaglavlj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DDF28" w14:textId="77777777" w:rsidR="00FF63A7" w:rsidRDefault="00FF63A7" w:rsidP="00FF63A7">
    <w:pPr>
      <w:tabs>
        <w:tab w:val="left" w:pos="-2268"/>
      </w:tabs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</w:t>
    </w:r>
  </w:p>
  <w:p w14:paraId="7466BFF2" w14:textId="77777777" w:rsidR="00FF63A7" w:rsidRDefault="00FF63A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F558B"/>
    <w:multiLevelType w:val="hybridMultilevel"/>
    <w:tmpl w:val="7F16F034"/>
    <w:lvl w:ilvl="0" w:tplc="C87CB0A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3C70816"/>
    <w:multiLevelType w:val="hybridMultilevel"/>
    <w:tmpl w:val="E356F8D4"/>
    <w:lvl w:ilvl="0" w:tplc="5A2479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8343231"/>
    <w:multiLevelType w:val="hybridMultilevel"/>
    <w:tmpl w:val="09184D58"/>
    <w:lvl w:ilvl="0" w:tplc="8BC238D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654184F"/>
    <w:multiLevelType w:val="hybridMultilevel"/>
    <w:tmpl w:val="88FA83DE"/>
    <w:lvl w:ilvl="0" w:tplc="A2EE2BA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AA707A5"/>
    <w:multiLevelType w:val="hybridMultilevel"/>
    <w:tmpl w:val="D61807A0"/>
    <w:lvl w:ilvl="0" w:tplc="CBB20734">
      <w:start w:val="1"/>
      <w:numFmt w:val="upperRoman"/>
      <w:lvlText w:val="%1."/>
      <w:lvlJc w:val="left"/>
      <w:pPr>
        <w:ind w:left="1425" w:hanging="72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1E149C3"/>
    <w:multiLevelType w:val="hybridMultilevel"/>
    <w:tmpl w:val="6F8261D8"/>
    <w:lvl w:ilvl="0" w:tplc="E7A424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CF6939"/>
    <w:multiLevelType w:val="hybridMultilevel"/>
    <w:tmpl w:val="9A764C38"/>
    <w:lvl w:ilvl="0" w:tplc="1506DD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3877882"/>
    <w:multiLevelType w:val="hybridMultilevel"/>
    <w:tmpl w:val="DEBC650C"/>
    <w:lvl w:ilvl="0" w:tplc="8C869D2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72E29BC"/>
    <w:multiLevelType w:val="hybridMultilevel"/>
    <w:tmpl w:val="96860380"/>
    <w:lvl w:ilvl="0" w:tplc="9D8A43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C705F19"/>
    <w:multiLevelType w:val="hybridMultilevel"/>
    <w:tmpl w:val="AEBE41FE"/>
    <w:lvl w:ilvl="0" w:tplc="AE7E9CA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DD6061D"/>
    <w:multiLevelType w:val="hybridMultilevel"/>
    <w:tmpl w:val="B204AFAA"/>
    <w:lvl w:ilvl="0" w:tplc="4EEC3CD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FEF62F2"/>
    <w:multiLevelType w:val="hybridMultilevel"/>
    <w:tmpl w:val="A68E2F70"/>
    <w:lvl w:ilvl="0" w:tplc="A0C2B70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A671EBF"/>
    <w:multiLevelType w:val="hybridMultilevel"/>
    <w:tmpl w:val="CCF6B1E0"/>
    <w:lvl w:ilvl="0" w:tplc="944CC1BC">
      <w:start w:val="4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C4B0D97"/>
    <w:multiLevelType w:val="hybridMultilevel"/>
    <w:tmpl w:val="8FE6DBB2"/>
    <w:lvl w:ilvl="0" w:tplc="A0F444D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5D845761"/>
    <w:multiLevelType w:val="hybridMultilevel"/>
    <w:tmpl w:val="98EE78AA"/>
    <w:lvl w:ilvl="0" w:tplc="765E6502">
      <w:start w:val="1"/>
      <w:numFmt w:val="upperRoman"/>
      <w:lvlText w:val="%1."/>
      <w:lvlJc w:val="left"/>
      <w:pPr>
        <w:ind w:left="2118" w:hanging="141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1414354"/>
    <w:multiLevelType w:val="hybridMultilevel"/>
    <w:tmpl w:val="70CA5E12"/>
    <w:lvl w:ilvl="0" w:tplc="2568810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5913550"/>
    <w:multiLevelType w:val="hybridMultilevel"/>
    <w:tmpl w:val="E15E6DD6"/>
    <w:lvl w:ilvl="0" w:tplc="E4727F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D7A2B2B"/>
    <w:multiLevelType w:val="hybridMultilevel"/>
    <w:tmpl w:val="CE90FD0A"/>
    <w:lvl w:ilvl="0" w:tplc="E93C32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5C84A86"/>
    <w:multiLevelType w:val="hybridMultilevel"/>
    <w:tmpl w:val="964C8430"/>
    <w:lvl w:ilvl="0" w:tplc="2BEE9F6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31442610">
    <w:abstractNumId w:val="5"/>
  </w:num>
  <w:num w:numId="2" w16cid:durableId="1038433870">
    <w:abstractNumId w:val="14"/>
  </w:num>
  <w:num w:numId="3" w16cid:durableId="784420550">
    <w:abstractNumId w:val="18"/>
  </w:num>
  <w:num w:numId="4" w16cid:durableId="575476503">
    <w:abstractNumId w:val="6"/>
  </w:num>
  <w:num w:numId="5" w16cid:durableId="1554346353">
    <w:abstractNumId w:val="17"/>
  </w:num>
  <w:num w:numId="6" w16cid:durableId="201406576">
    <w:abstractNumId w:val="16"/>
  </w:num>
  <w:num w:numId="7" w16cid:durableId="1447195654">
    <w:abstractNumId w:val="13"/>
  </w:num>
  <w:num w:numId="8" w16cid:durableId="747385272">
    <w:abstractNumId w:val="15"/>
  </w:num>
  <w:num w:numId="9" w16cid:durableId="991063134">
    <w:abstractNumId w:val="7"/>
  </w:num>
  <w:num w:numId="10" w16cid:durableId="1269973636">
    <w:abstractNumId w:val="3"/>
  </w:num>
  <w:num w:numId="11" w16cid:durableId="133527906">
    <w:abstractNumId w:val="1"/>
  </w:num>
  <w:num w:numId="12" w16cid:durableId="484199941">
    <w:abstractNumId w:val="2"/>
  </w:num>
  <w:num w:numId="13" w16cid:durableId="60640882">
    <w:abstractNumId w:val="12"/>
  </w:num>
  <w:num w:numId="14" w16cid:durableId="1828279617">
    <w:abstractNumId w:val="0"/>
  </w:num>
  <w:num w:numId="15" w16cid:durableId="512651003">
    <w:abstractNumId w:val="4"/>
  </w:num>
  <w:num w:numId="16" w16cid:durableId="1285771057">
    <w:abstractNumId w:val="10"/>
  </w:num>
  <w:num w:numId="17" w16cid:durableId="473451046">
    <w:abstractNumId w:val="8"/>
  </w:num>
  <w:num w:numId="18" w16cid:durableId="681399063">
    <w:abstractNumId w:val="9"/>
  </w:num>
  <w:num w:numId="19" w16cid:durableId="9257702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139"/>
    <w:rsid w:val="00000D5F"/>
    <w:rsid w:val="000025B3"/>
    <w:rsid w:val="000245FA"/>
    <w:rsid w:val="000255F3"/>
    <w:rsid w:val="00032F40"/>
    <w:rsid w:val="0008037F"/>
    <w:rsid w:val="0008551E"/>
    <w:rsid w:val="000C44BC"/>
    <w:rsid w:val="000C52E9"/>
    <w:rsid w:val="000E240C"/>
    <w:rsid w:val="0018042C"/>
    <w:rsid w:val="00196E5D"/>
    <w:rsid w:val="001D16DC"/>
    <w:rsid w:val="001E6B0A"/>
    <w:rsid w:val="001F33BD"/>
    <w:rsid w:val="00211C4D"/>
    <w:rsid w:val="002169A9"/>
    <w:rsid w:val="002273ED"/>
    <w:rsid w:val="002338A1"/>
    <w:rsid w:val="0023663A"/>
    <w:rsid w:val="00243BFA"/>
    <w:rsid w:val="00254CD7"/>
    <w:rsid w:val="002629A1"/>
    <w:rsid w:val="002640E3"/>
    <w:rsid w:val="00281DD7"/>
    <w:rsid w:val="002A75A1"/>
    <w:rsid w:val="002B7D5C"/>
    <w:rsid w:val="002C01E0"/>
    <w:rsid w:val="002C63ED"/>
    <w:rsid w:val="002C7BFB"/>
    <w:rsid w:val="002D3100"/>
    <w:rsid w:val="002F06D8"/>
    <w:rsid w:val="002F4CCA"/>
    <w:rsid w:val="002F7DA5"/>
    <w:rsid w:val="003103F8"/>
    <w:rsid w:val="003154EC"/>
    <w:rsid w:val="00315799"/>
    <w:rsid w:val="00341342"/>
    <w:rsid w:val="00347B88"/>
    <w:rsid w:val="0037189D"/>
    <w:rsid w:val="00380A49"/>
    <w:rsid w:val="00381094"/>
    <w:rsid w:val="003841BA"/>
    <w:rsid w:val="00397F83"/>
    <w:rsid w:val="003A1AE9"/>
    <w:rsid w:val="003A6768"/>
    <w:rsid w:val="003B2FB8"/>
    <w:rsid w:val="003B69D3"/>
    <w:rsid w:val="003E0331"/>
    <w:rsid w:val="003F137C"/>
    <w:rsid w:val="00404748"/>
    <w:rsid w:val="00405857"/>
    <w:rsid w:val="00456EAB"/>
    <w:rsid w:val="00477CA1"/>
    <w:rsid w:val="00487EF8"/>
    <w:rsid w:val="004A523F"/>
    <w:rsid w:val="004B1BB4"/>
    <w:rsid w:val="004B2B75"/>
    <w:rsid w:val="004C446A"/>
    <w:rsid w:val="004D789F"/>
    <w:rsid w:val="004E1614"/>
    <w:rsid w:val="004E2747"/>
    <w:rsid w:val="00512061"/>
    <w:rsid w:val="005157A9"/>
    <w:rsid w:val="0053558A"/>
    <w:rsid w:val="00536962"/>
    <w:rsid w:val="00543998"/>
    <w:rsid w:val="00551AEB"/>
    <w:rsid w:val="005608A8"/>
    <w:rsid w:val="00561EBC"/>
    <w:rsid w:val="00591B45"/>
    <w:rsid w:val="005A0CA4"/>
    <w:rsid w:val="005B3B39"/>
    <w:rsid w:val="005B5A3F"/>
    <w:rsid w:val="005B6741"/>
    <w:rsid w:val="005D66D9"/>
    <w:rsid w:val="005E2DA0"/>
    <w:rsid w:val="005E397B"/>
    <w:rsid w:val="005E3A2F"/>
    <w:rsid w:val="005E51DC"/>
    <w:rsid w:val="00603973"/>
    <w:rsid w:val="006145FE"/>
    <w:rsid w:val="00617607"/>
    <w:rsid w:val="00621933"/>
    <w:rsid w:val="0062780C"/>
    <w:rsid w:val="006414E4"/>
    <w:rsid w:val="00645F46"/>
    <w:rsid w:val="0064677F"/>
    <w:rsid w:val="00653A4D"/>
    <w:rsid w:val="00662034"/>
    <w:rsid w:val="0066715D"/>
    <w:rsid w:val="0067421B"/>
    <w:rsid w:val="006A427E"/>
    <w:rsid w:val="006B6B0C"/>
    <w:rsid w:val="006B7A4C"/>
    <w:rsid w:val="006C3D57"/>
    <w:rsid w:val="006C6863"/>
    <w:rsid w:val="00705B12"/>
    <w:rsid w:val="00707C0B"/>
    <w:rsid w:val="0071674A"/>
    <w:rsid w:val="007345AD"/>
    <w:rsid w:val="00765FE7"/>
    <w:rsid w:val="0077048E"/>
    <w:rsid w:val="0077391C"/>
    <w:rsid w:val="0078539D"/>
    <w:rsid w:val="007A7B9C"/>
    <w:rsid w:val="007B02CB"/>
    <w:rsid w:val="007B4358"/>
    <w:rsid w:val="007C7443"/>
    <w:rsid w:val="007D7602"/>
    <w:rsid w:val="00836946"/>
    <w:rsid w:val="00837C6C"/>
    <w:rsid w:val="008549BD"/>
    <w:rsid w:val="0085710E"/>
    <w:rsid w:val="00893D24"/>
    <w:rsid w:val="008945AD"/>
    <w:rsid w:val="008B0231"/>
    <w:rsid w:val="008B0706"/>
    <w:rsid w:val="008D153B"/>
    <w:rsid w:val="008D6009"/>
    <w:rsid w:val="00901019"/>
    <w:rsid w:val="0090630B"/>
    <w:rsid w:val="00933FBC"/>
    <w:rsid w:val="0095125D"/>
    <w:rsid w:val="0096656D"/>
    <w:rsid w:val="0097340F"/>
    <w:rsid w:val="00994CD9"/>
    <w:rsid w:val="009969DE"/>
    <w:rsid w:val="009A693B"/>
    <w:rsid w:val="009B615E"/>
    <w:rsid w:val="009C7359"/>
    <w:rsid w:val="009D0C9F"/>
    <w:rsid w:val="009D5553"/>
    <w:rsid w:val="009F3D33"/>
    <w:rsid w:val="009F6268"/>
    <w:rsid w:val="00A10C9A"/>
    <w:rsid w:val="00A23680"/>
    <w:rsid w:val="00A2666B"/>
    <w:rsid w:val="00A31247"/>
    <w:rsid w:val="00A34114"/>
    <w:rsid w:val="00A37296"/>
    <w:rsid w:val="00A43F8E"/>
    <w:rsid w:val="00A44860"/>
    <w:rsid w:val="00A46262"/>
    <w:rsid w:val="00A47510"/>
    <w:rsid w:val="00A642D7"/>
    <w:rsid w:val="00A74C50"/>
    <w:rsid w:val="00A76858"/>
    <w:rsid w:val="00A8269B"/>
    <w:rsid w:val="00AA0328"/>
    <w:rsid w:val="00AA390C"/>
    <w:rsid w:val="00AB77FA"/>
    <w:rsid w:val="00AC72B3"/>
    <w:rsid w:val="00AC7589"/>
    <w:rsid w:val="00AD0C61"/>
    <w:rsid w:val="00AE3A06"/>
    <w:rsid w:val="00AF1B37"/>
    <w:rsid w:val="00AF5371"/>
    <w:rsid w:val="00AF61CE"/>
    <w:rsid w:val="00AF6431"/>
    <w:rsid w:val="00B03055"/>
    <w:rsid w:val="00B13813"/>
    <w:rsid w:val="00B269C9"/>
    <w:rsid w:val="00B300CA"/>
    <w:rsid w:val="00B324A2"/>
    <w:rsid w:val="00B36B05"/>
    <w:rsid w:val="00B4022B"/>
    <w:rsid w:val="00B4618B"/>
    <w:rsid w:val="00B67FA1"/>
    <w:rsid w:val="00B72AB4"/>
    <w:rsid w:val="00B86B58"/>
    <w:rsid w:val="00B86E43"/>
    <w:rsid w:val="00B870E7"/>
    <w:rsid w:val="00BA2878"/>
    <w:rsid w:val="00BA3CAD"/>
    <w:rsid w:val="00BB505C"/>
    <w:rsid w:val="00BB5281"/>
    <w:rsid w:val="00BE2DDB"/>
    <w:rsid w:val="00BF5671"/>
    <w:rsid w:val="00BF76AD"/>
    <w:rsid w:val="00C058D4"/>
    <w:rsid w:val="00C3078B"/>
    <w:rsid w:val="00C46A90"/>
    <w:rsid w:val="00C64395"/>
    <w:rsid w:val="00C67B68"/>
    <w:rsid w:val="00C7760B"/>
    <w:rsid w:val="00CA4E9C"/>
    <w:rsid w:val="00CB0139"/>
    <w:rsid w:val="00CB707A"/>
    <w:rsid w:val="00CC0807"/>
    <w:rsid w:val="00CC69CD"/>
    <w:rsid w:val="00CD3566"/>
    <w:rsid w:val="00CD5706"/>
    <w:rsid w:val="00CD5A24"/>
    <w:rsid w:val="00CF4D50"/>
    <w:rsid w:val="00D00393"/>
    <w:rsid w:val="00D13CED"/>
    <w:rsid w:val="00D1693D"/>
    <w:rsid w:val="00D23854"/>
    <w:rsid w:val="00D31F57"/>
    <w:rsid w:val="00D442E9"/>
    <w:rsid w:val="00D64057"/>
    <w:rsid w:val="00D710D6"/>
    <w:rsid w:val="00D80C12"/>
    <w:rsid w:val="00D835F3"/>
    <w:rsid w:val="00D91862"/>
    <w:rsid w:val="00DB1EAF"/>
    <w:rsid w:val="00DC28A6"/>
    <w:rsid w:val="00DC3E7D"/>
    <w:rsid w:val="00DD542D"/>
    <w:rsid w:val="00DD6C7B"/>
    <w:rsid w:val="00DE7394"/>
    <w:rsid w:val="00DF7067"/>
    <w:rsid w:val="00E04C2C"/>
    <w:rsid w:val="00E15331"/>
    <w:rsid w:val="00E16918"/>
    <w:rsid w:val="00E17219"/>
    <w:rsid w:val="00E2584F"/>
    <w:rsid w:val="00E33A60"/>
    <w:rsid w:val="00E36723"/>
    <w:rsid w:val="00E52E4C"/>
    <w:rsid w:val="00E5648A"/>
    <w:rsid w:val="00E56583"/>
    <w:rsid w:val="00E617DA"/>
    <w:rsid w:val="00E65B87"/>
    <w:rsid w:val="00E72716"/>
    <w:rsid w:val="00EA0DA2"/>
    <w:rsid w:val="00EA3CF7"/>
    <w:rsid w:val="00EC448E"/>
    <w:rsid w:val="00ED1480"/>
    <w:rsid w:val="00ED55BD"/>
    <w:rsid w:val="00ED56B9"/>
    <w:rsid w:val="00F22C91"/>
    <w:rsid w:val="00F3405E"/>
    <w:rsid w:val="00F37D58"/>
    <w:rsid w:val="00F42C2C"/>
    <w:rsid w:val="00F4733D"/>
    <w:rsid w:val="00F516EB"/>
    <w:rsid w:val="00F517E1"/>
    <w:rsid w:val="00F5371A"/>
    <w:rsid w:val="00F61237"/>
    <w:rsid w:val="00F754F4"/>
    <w:rsid w:val="00F94750"/>
    <w:rsid w:val="00FA05E3"/>
    <w:rsid w:val="00FA087D"/>
    <w:rsid w:val="00FE1B66"/>
    <w:rsid w:val="00FF4DC0"/>
    <w:rsid w:val="00FF63A7"/>
    <w:rsid w:val="00F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CB735"/>
  <w15:docId w15:val="{8FA2EF64-C9E0-4BE3-9E2F-76EEA32F1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F63A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F63A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63A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F63A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C7BFB"/>
    <w:pPr>
      <w:ind w:left="720"/>
      <w:contextualSpacing/>
    </w:pPr>
  </w:style>
  <w:style w:type="paragraph" w:styleId="Bezproreda">
    <w:name w:val="No Spacing"/>
    <w:uiPriority w:val="1"/>
    <w:qFormat/>
    <w:rsid w:val="00211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157A9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157A9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5157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3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CCA1E-4927-4989-B43A-E0962AC45EF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Harc</dc:creator>
  <cp:lastModifiedBy>Branko Smrtić</cp:lastModifiedBy>
  <cp:revision>2</cp:revision>
  <cp:lastPrinted>2022-11-09T09:18:00Z</cp:lastPrinted>
  <dcterms:created xsi:type="dcterms:W3CDTF">2024-09-02T14:23:00Z</dcterms:created>
  <dcterms:modified xsi:type="dcterms:W3CDTF">2024-09-02T14:23:00Z</dcterms:modified>
</cp:coreProperties>
</file>